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CD" w:rsidRDefault="00153AA8" w:rsidP="00835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3AA8">
        <w:rPr>
          <w:rFonts w:ascii="Times New Roman" w:hAnsi="Times New Roman" w:cs="Times New Roman"/>
          <w:b/>
          <w:sz w:val="28"/>
          <w:szCs w:val="28"/>
          <w:lang w:val="uk-UA"/>
        </w:rPr>
        <w:t>Звіт по витратам</w:t>
      </w:r>
      <w:r w:rsidR="00835D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Херсонської загальноосвітньої школи І-ІІІ ступенів № 45 Херсонської міської ради</w:t>
      </w:r>
    </w:p>
    <w:p w:rsidR="0089592E" w:rsidRDefault="000465FD" w:rsidP="00835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БФ Розвитку Берегиня БО за 2021</w:t>
      </w:r>
      <w:r w:rsidR="00835D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0465FD" w:rsidRPr="00153AA8" w:rsidRDefault="000465FD" w:rsidP="00835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843"/>
        <w:gridCol w:w="3260"/>
        <w:gridCol w:w="5670"/>
        <w:gridCol w:w="1559"/>
      </w:tblGrid>
      <w:tr w:rsidR="00411754" w:rsidTr="004B4326">
        <w:tc>
          <w:tcPr>
            <w:tcW w:w="1384" w:type="dxa"/>
            <w:vMerge w:val="restart"/>
          </w:tcPr>
          <w:p w:rsidR="00411754" w:rsidRPr="00411754" w:rsidRDefault="00411754" w:rsidP="00411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операції</w:t>
            </w:r>
          </w:p>
        </w:tc>
        <w:tc>
          <w:tcPr>
            <w:tcW w:w="1843" w:type="dxa"/>
            <w:vMerge w:val="restart"/>
          </w:tcPr>
          <w:p w:rsidR="00411754" w:rsidRPr="00411754" w:rsidRDefault="00411754" w:rsidP="00411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документа</w:t>
            </w:r>
          </w:p>
        </w:tc>
        <w:tc>
          <w:tcPr>
            <w:tcW w:w="5103" w:type="dxa"/>
            <w:gridSpan w:val="2"/>
          </w:tcPr>
          <w:p w:rsidR="00411754" w:rsidRPr="00411754" w:rsidRDefault="00411754" w:rsidP="00411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Реквізити контрагента</w:t>
            </w:r>
          </w:p>
        </w:tc>
        <w:tc>
          <w:tcPr>
            <w:tcW w:w="5670" w:type="dxa"/>
            <w:vMerge w:val="restart"/>
          </w:tcPr>
          <w:p w:rsidR="00411754" w:rsidRPr="00411754" w:rsidRDefault="00411754" w:rsidP="00411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платежу</w:t>
            </w:r>
          </w:p>
        </w:tc>
        <w:tc>
          <w:tcPr>
            <w:tcW w:w="1559" w:type="dxa"/>
            <w:vMerge w:val="restart"/>
          </w:tcPr>
          <w:p w:rsidR="00411754" w:rsidRDefault="00411754" w:rsidP="00411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  <w:r w:rsidR="002C78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2C7843" w:rsidRPr="00411754" w:rsidRDefault="002C7843" w:rsidP="00411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411754" w:rsidTr="004B4326">
        <w:tc>
          <w:tcPr>
            <w:tcW w:w="1384" w:type="dxa"/>
            <w:vMerge/>
          </w:tcPr>
          <w:p w:rsidR="00411754" w:rsidRDefault="00411754">
            <w:pPr>
              <w:rPr>
                <w:lang w:val="uk-UA"/>
              </w:rPr>
            </w:pPr>
          </w:p>
        </w:tc>
        <w:tc>
          <w:tcPr>
            <w:tcW w:w="1843" w:type="dxa"/>
            <w:vMerge/>
          </w:tcPr>
          <w:p w:rsidR="00411754" w:rsidRDefault="00411754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411754" w:rsidRPr="00411754" w:rsidRDefault="00411754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ЄДРПОУ</w:t>
            </w:r>
          </w:p>
        </w:tc>
        <w:tc>
          <w:tcPr>
            <w:tcW w:w="3260" w:type="dxa"/>
          </w:tcPr>
          <w:p w:rsidR="00411754" w:rsidRPr="00411754" w:rsidRDefault="00411754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Рахунок</w:t>
            </w:r>
          </w:p>
          <w:p w:rsidR="00411754" w:rsidRPr="00411754" w:rsidRDefault="00411754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Банк</w:t>
            </w:r>
          </w:p>
        </w:tc>
        <w:tc>
          <w:tcPr>
            <w:tcW w:w="5670" w:type="dxa"/>
            <w:vMerge/>
          </w:tcPr>
          <w:p w:rsidR="00411754" w:rsidRDefault="00411754">
            <w:pPr>
              <w:rPr>
                <w:lang w:val="uk-UA"/>
              </w:rPr>
            </w:pPr>
          </w:p>
        </w:tc>
        <w:tc>
          <w:tcPr>
            <w:tcW w:w="1559" w:type="dxa"/>
            <w:vMerge/>
          </w:tcPr>
          <w:p w:rsidR="00411754" w:rsidRDefault="00411754">
            <w:pPr>
              <w:rPr>
                <w:lang w:val="uk-UA"/>
              </w:rPr>
            </w:pPr>
          </w:p>
        </w:tc>
      </w:tr>
      <w:tr w:rsidR="00831665" w:rsidTr="003655BE">
        <w:tc>
          <w:tcPr>
            <w:tcW w:w="15559" w:type="dxa"/>
            <w:gridSpan w:val="6"/>
          </w:tcPr>
          <w:p w:rsidR="00831665" w:rsidRDefault="00831665" w:rsidP="00831665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Березень</w:t>
            </w:r>
            <w:r w:rsidRPr="00FE5EA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2021</w:t>
            </w:r>
            <w:bookmarkStart w:id="0" w:name="_GoBack"/>
            <w:bookmarkEnd w:id="0"/>
          </w:p>
        </w:tc>
      </w:tr>
      <w:tr w:rsidR="00831665" w:rsidTr="004B4326">
        <w:tc>
          <w:tcPr>
            <w:tcW w:w="1384" w:type="dxa"/>
          </w:tcPr>
          <w:p w:rsidR="00831665" w:rsidRDefault="00831665" w:rsidP="008316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831665" w:rsidRDefault="00831665" w:rsidP="008316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831665" w:rsidRPr="00411754" w:rsidRDefault="00831665" w:rsidP="008316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60" w:type="dxa"/>
          </w:tcPr>
          <w:p w:rsidR="00831665" w:rsidRPr="00411754" w:rsidRDefault="00831665" w:rsidP="008316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831665" w:rsidRDefault="00831665" w:rsidP="008316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9" w:type="dxa"/>
          </w:tcPr>
          <w:p w:rsidR="00831665" w:rsidRDefault="00831665" w:rsidP="008316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E5EA8" w:rsidTr="003D6B15">
        <w:tc>
          <w:tcPr>
            <w:tcW w:w="15559" w:type="dxa"/>
            <w:gridSpan w:val="6"/>
          </w:tcPr>
          <w:p w:rsidR="00FE5EA8" w:rsidRPr="00FE5EA8" w:rsidRDefault="00FE5EA8" w:rsidP="00FE5E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E5EA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Лютий 2021</w:t>
            </w:r>
          </w:p>
        </w:tc>
      </w:tr>
      <w:tr w:rsidR="00FE5EA8" w:rsidTr="004B4326">
        <w:tc>
          <w:tcPr>
            <w:tcW w:w="1384" w:type="dxa"/>
          </w:tcPr>
          <w:p w:rsidR="00FE5EA8" w:rsidRPr="00FE5EA8" w:rsidRDefault="00FE5EA8" w:rsidP="00FE5E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15.02.2021</w:t>
            </w:r>
          </w:p>
        </w:tc>
        <w:tc>
          <w:tcPr>
            <w:tcW w:w="1843" w:type="dxa"/>
          </w:tcPr>
          <w:p w:rsidR="00FE5EA8" w:rsidRPr="00FE5EA8" w:rsidRDefault="00FE5EA8" w:rsidP="00FE5E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843" w:type="dxa"/>
          </w:tcPr>
          <w:p w:rsidR="00FE5EA8" w:rsidRPr="00FE5EA8" w:rsidRDefault="00FE5EA8" w:rsidP="00FE5E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Фірма Паритет 22736629</w:t>
            </w:r>
          </w:p>
        </w:tc>
        <w:tc>
          <w:tcPr>
            <w:tcW w:w="3260" w:type="dxa"/>
          </w:tcPr>
          <w:p w:rsidR="00FE5EA8" w:rsidRPr="00FE5EA8" w:rsidRDefault="00FE5EA8" w:rsidP="00FE5E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FE5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473003460000026005015312001</w:t>
            </w:r>
          </w:p>
          <w:p w:rsidR="00FE5EA8" w:rsidRPr="00FE5EA8" w:rsidRDefault="00FE5EA8" w:rsidP="00FE5E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 «Альфа-Банк»</w:t>
            </w:r>
          </w:p>
        </w:tc>
        <w:tc>
          <w:tcPr>
            <w:tcW w:w="5670" w:type="dxa"/>
          </w:tcPr>
          <w:p w:rsidR="00FE5EA8" w:rsidRPr="00FE5EA8" w:rsidRDefault="00FE5EA8" w:rsidP="00FE5E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згідно рахунку № 771 від 15.02.2021. У сумі 2860,80 грн., ПДВ-20%  572,16 грн.</w:t>
            </w:r>
          </w:p>
        </w:tc>
        <w:tc>
          <w:tcPr>
            <w:tcW w:w="1559" w:type="dxa"/>
          </w:tcPr>
          <w:p w:rsidR="00FE5EA8" w:rsidRPr="00FE5EA8" w:rsidRDefault="00FE5EA8" w:rsidP="00FE5E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3432,96</w:t>
            </w:r>
          </w:p>
        </w:tc>
      </w:tr>
      <w:tr w:rsidR="000360B4" w:rsidTr="004B4326">
        <w:tc>
          <w:tcPr>
            <w:tcW w:w="1384" w:type="dxa"/>
          </w:tcPr>
          <w:p w:rsidR="000360B4" w:rsidRPr="000360B4" w:rsidRDefault="000360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15.02.2021</w:t>
            </w:r>
          </w:p>
        </w:tc>
        <w:tc>
          <w:tcPr>
            <w:tcW w:w="1843" w:type="dxa"/>
          </w:tcPr>
          <w:p w:rsidR="000360B4" w:rsidRPr="000360B4" w:rsidRDefault="000360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03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FO4BRE9GY</w:t>
            </w:r>
          </w:p>
        </w:tc>
        <w:tc>
          <w:tcPr>
            <w:tcW w:w="1843" w:type="dxa"/>
          </w:tcPr>
          <w:p w:rsidR="000360B4" w:rsidRPr="00411754" w:rsidRDefault="000360B4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BDA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за </w:t>
            </w:r>
            <w:proofErr w:type="spellStart"/>
            <w:r w:rsidRPr="00472BDA">
              <w:rPr>
                <w:rFonts w:ascii="Times New Roman" w:hAnsi="Times New Roman" w:cs="Times New Roman"/>
                <w:sz w:val="24"/>
                <w:szCs w:val="24"/>
              </w:rPr>
              <w:t>дебетование</w:t>
            </w:r>
            <w:proofErr w:type="spellEnd"/>
            <w:r w:rsidRPr="00472B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7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UAH</w:t>
            </w:r>
            <w:r w:rsidRPr="00472B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7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14360570</w:t>
            </w:r>
          </w:p>
        </w:tc>
        <w:tc>
          <w:tcPr>
            <w:tcW w:w="3260" w:type="dxa"/>
          </w:tcPr>
          <w:p w:rsidR="000360B4" w:rsidRPr="00411754" w:rsidRDefault="000360B4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472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373524790000065105918402370 Херсонська філія АТ КБ «ПРИВАТБАНК»</w:t>
            </w:r>
          </w:p>
        </w:tc>
        <w:tc>
          <w:tcPr>
            <w:tcW w:w="5670" w:type="dxa"/>
          </w:tcPr>
          <w:p w:rsidR="000360B4" w:rsidRDefault="000360B4" w:rsidP="00B803C6">
            <w:pPr>
              <w:rPr>
                <w:lang w:val="uk-UA"/>
              </w:rPr>
            </w:pPr>
            <w:r w:rsidRPr="00472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Комісія за виконання платежів в національній валюті, згідно з відкритою офертою банку № б</w:t>
            </w:r>
            <w:r w:rsidRPr="00472B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72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 від 02.10.2014 та тарифів банку, без ПДВ.</w:t>
            </w:r>
          </w:p>
        </w:tc>
        <w:tc>
          <w:tcPr>
            <w:tcW w:w="1559" w:type="dxa"/>
          </w:tcPr>
          <w:p w:rsidR="000360B4" w:rsidRPr="0066653B" w:rsidRDefault="000360B4" w:rsidP="00B80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F874B5" w:rsidTr="00400CD2">
        <w:tc>
          <w:tcPr>
            <w:tcW w:w="15559" w:type="dxa"/>
            <w:gridSpan w:val="6"/>
          </w:tcPr>
          <w:p w:rsidR="00F874B5" w:rsidRDefault="000465FD" w:rsidP="00F874B5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Січень 2021</w:t>
            </w:r>
          </w:p>
        </w:tc>
      </w:tr>
      <w:tr w:rsidR="000465FD" w:rsidTr="004B4326">
        <w:tc>
          <w:tcPr>
            <w:tcW w:w="1384" w:type="dxa"/>
          </w:tcPr>
          <w:p w:rsidR="000465FD" w:rsidRPr="000465FD" w:rsidRDefault="000465FD" w:rsidP="001A7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6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26.01.2021</w:t>
            </w:r>
          </w:p>
        </w:tc>
        <w:tc>
          <w:tcPr>
            <w:tcW w:w="1843" w:type="dxa"/>
          </w:tcPr>
          <w:p w:rsidR="000465FD" w:rsidRPr="000465FD" w:rsidRDefault="000465FD" w:rsidP="001A7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6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843" w:type="dxa"/>
          </w:tcPr>
          <w:p w:rsidR="000465FD" w:rsidRPr="00411754" w:rsidRDefault="000465FD" w:rsidP="001A7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 Зоря, ПП 33589755</w:t>
            </w:r>
          </w:p>
        </w:tc>
        <w:tc>
          <w:tcPr>
            <w:tcW w:w="3260" w:type="dxa"/>
          </w:tcPr>
          <w:p w:rsidR="000465FD" w:rsidRPr="00411754" w:rsidRDefault="000465FD" w:rsidP="007F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A57506">
              <w:rPr>
                <w:rFonts w:ascii="Times New Roman" w:hAnsi="Times New Roman" w:cs="Times New Roman"/>
                <w:sz w:val="24"/>
                <w:szCs w:val="24"/>
              </w:rPr>
              <w:t xml:space="preserve">123524790000026004060251144 </w:t>
            </w:r>
            <w:r w:rsidRPr="00A57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Херсонська філія АТ КБ «ПРИВАТБАНК»</w:t>
            </w:r>
          </w:p>
        </w:tc>
        <w:tc>
          <w:tcPr>
            <w:tcW w:w="5670" w:type="dxa"/>
          </w:tcPr>
          <w:p w:rsidR="000465FD" w:rsidRDefault="000465FD" w:rsidP="000465FD">
            <w:pPr>
              <w:rPr>
                <w:lang w:val="uk-UA"/>
              </w:rPr>
            </w:pPr>
            <w:r w:rsidRPr="00A57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бухгалтерські послуги 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травень-грудень 2019, грудень 2020. </w:t>
            </w:r>
            <w:r w:rsidRPr="00A57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ПДВ.</w:t>
            </w:r>
          </w:p>
        </w:tc>
        <w:tc>
          <w:tcPr>
            <w:tcW w:w="1559" w:type="dxa"/>
          </w:tcPr>
          <w:p w:rsidR="000465FD" w:rsidRPr="000465FD" w:rsidRDefault="000465FD" w:rsidP="001A7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6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2000,00</w:t>
            </w:r>
          </w:p>
        </w:tc>
      </w:tr>
    </w:tbl>
    <w:p w:rsidR="00411754" w:rsidRPr="00411754" w:rsidRDefault="00411754" w:rsidP="001E0365">
      <w:pPr>
        <w:rPr>
          <w:lang w:val="uk-UA"/>
        </w:rPr>
      </w:pPr>
    </w:p>
    <w:sectPr w:rsidR="00411754" w:rsidRPr="00411754" w:rsidSect="001A51CB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2A"/>
    <w:rsid w:val="00001ECE"/>
    <w:rsid w:val="00010D5B"/>
    <w:rsid w:val="000360B4"/>
    <w:rsid w:val="000465FD"/>
    <w:rsid w:val="00067114"/>
    <w:rsid w:val="000D6EF4"/>
    <w:rsid w:val="000E3627"/>
    <w:rsid w:val="00111EDB"/>
    <w:rsid w:val="00124C92"/>
    <w:rsid w:val="00153AA8"/>
    <w:rsid w:val="001A51CB"/>
    <w:rsid w:val="001C4C85"/>
    <w:rsid w:val="001E0365"/>
    <w:rsid w:val="001F01E5"/>
    <w:rsid w:val="001F1D97"/>
    <w:rsid w:val="002327E3"/>
    <w:rsid w:val="002366A6"/>
    <w:rsid w:val="00267672"/>
    <w:rsid w:val="00295019"/>
    <w:rsid w:val="002C0E84"/>
    <w:rsid w:val="002C7843"/>
    <w:rsid w:val="00305A44"/>
    <w:rsid w:val="003341DD"/>
    <w:rsid w:val="00361279"/>
    <w:rsid w:val="003C5FD7"/>
    <w:rsid w:val="003E6F4A"/>
    <w:rsid w:val="004067D8"/>
    <w:rsid w:val="00411754"/>
    <w:rsid w:val="00411EB6"/>
    <w:rsid w:val="00472BDA"/>
    <w:rsid w:val="0048641F"/>
    <w:rsid w:val="004B4326"/>
    <w:rsid w:val="004D7684"/>
    <w:rsid w:val="004F0F44"/>
    <w:rsid w:val="00524992"/>
    <w:rsid w:val="00543278"/>
    <w:rsid w:val="00575EB7"/>
    <w:rsid w:val="005A6AA4"/>
    <w:rsid w:val="005B1903"/>
    <w:rsid w:val="005C2BAD"/>
    <w:rsid w:val="0066653B"/>
    <w:rsid w:val="00697F0A"/>
    <w:rsid w:val="006B3AEB"/>
    <w:rsid w:val="006F65BF"/>
    <w:rsid w:val="00712E2F"/>
    <w:rsid w:val="00716E24"/>
    <w:rsid w:val="007265BA"/>
    <w:rsid w:val="00735F84"/>
    <w:rsid w:val="00754642"/>
    <w:rsid w:val="00781C8F"/>
    <w:rsid w:val="00831665"/>
    <w:rsid w:val="00834279"/>
    <w:rsid w:val="00835DCD"/>
    <w:rsid w:val="008641D5"/>
    <w:rsid w:val="00866204"/>
    <w:rsid w:val="0089592E"/>
    <w:rsid w:val="008A6C2E"/>
    <w:rsid w:val="0090014B"/>
    <w:rsid w:val="00954A78"/>
    <w:rsid w:val="00980CB5"/>
    <w:rsid w:val="009817F7"/>
    <w:rsid w:val="00984239"/>
    <w:rsid w:val="009C693E"/>
    <w:rsid w:val="00A57506"/>
    <w:rsid w:val="00A77966"/>
    <w:rsid w:val="00A8368C"/>
    <w:rsid w:val="00AD042A"/>
    <w:rsid w:val="00AF1719"/>
    <w:rsid w:val="00B611AC"/>
    <w:rsid w:val="00B71AA7"/>
    <w:rsid w:val="00B8724D"/>
    <w:rsid w:val="00CB1B26"/>
    <w:rsid w:val="00D022B1"/>
    <w:rsid w:val="00D0541F"/>
    <w:rsid w:val="00D270C6"/>
    <w:rsid w:val="00D650DE"/>
    <w:rsid w:val="00D936D5"/>
    <w:rsid w:val="00DF0971"/>
    <w:rsid w:val="00E63EAC"/>
    <w:rsid w:val="00E9248A"/>
    <w:rsid w:val="00E94490"/>
    <w:rsid w:val="00EA58BF"/>
    <w:rsid w:val="00ED69FE"/>
    <w:rsid w:val="00F11E12"/>
    <w:rsid w:val="00F15D6F"/>
    <w:rsid w:val="00F65785"/>
    <w:rsid w:val="00F7263B"/>
    <w:rsid w:val="00F874B5"/>
    <w:rsid w:val="00FA1D55"/>
    <w:rsid w:val="00FA612A"/>
    <w:rsid w:val="00FC7862"/>
    <w:rsid w:val="00FE5EA8"/>
    <w:rsid w:val="00FF2253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9BFDF-7EAB-46F6-8CE0-5B8515DD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2019-04-24T06:35:00Z</cp:lastPrinted>
  <dcterms:created xsi:type="dcterms:W3CDTF">2019-04-24T05:46:00Z</dcterms:created>
  <dcterms:modified xsi:type="dcterms:W3CDTF">2021-04-08T05:30:00Z</dcterms:modified>
</cp:coreProperties>
</file>