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B6" w:rsidRPr="003610B6" w:rsidRDefault="003610B6" w:rsidP="003610B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387D"/>
          <w:kern w:val="36"/>
          <w:sz w:val="42"/>
          <w:szCs w:val="42"/>
          <w:lang w:eastAsia="uk-UA"/>
        </w:rPr>
      </w:pPr>
      <w:r w:rsidRPr="003610B6">
        <w:rPr>
          <w:rFonts w:ascii="Arial" w:eastAsia="Times New Roman" w:hAnsi="Arial" w:cs="Arial"/>
          <w:b/>
          <w:bCs/>
          <w:color w:val="00387D"/>
          <w:kern w:val="36"/>
          <w:sz w:val="42"/>
          <w:szCs w:val="42"/>
          <w:lang w:eastAsia="uk-UA"/>
        </w:rPr>
        <w:t>Поради вчителям на час дистанційного навчання</w:t>
      </w:r>
    </w:p>
    <w:p w:rsidR="003610B6" w:rsidRPr="00EE0C93" w:rsidRDefault="003610B6" w:rsidP="003610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Дистанційне навчання запроваджується в закладі освіти відповідно до чинного законодавства.</w:t>
      </w:r>
    </w:p>
    <w:p w:rsidR="003610B6" w:rsidRPr="00EE0C93" w:rsidRDefault="003610B6" w:rsidP="003610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Дистанційне навчання учнів закладу відбувається за допомогою сервісу 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Google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Classroom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3610B6" w:rsidRPr="00EE0C93" w:rsidRDefault="003610B6" w:rsidP="003610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Не менше 50%  навчального матеріалу з кожного предмету викладається синхронно он-лайн,  з використанням сервісів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Meet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Zoom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3610B6" w:rsidRPr="00EE0C93" w:rsidRDefault="003610B6" w:rsidP="003610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Навчальні матеріали та завдання з кожного предмету мають бути розміщені в </w:t>
      </w:r>
      <w:proofErr w:type="spellStart"/>
      <w:r w:rsidRPr="00EE0C93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Classroom</w:t>
      </w:r>
      <w:proofErr w:type="spellEnd"/>
      <w:r w:rsidRPr="00EE0C93">
        <w:rPr>
          <w:rFonts w:ascii="Arial" w:eastAsia="Times New Roman" w:hAnsi="Arial" w:cs="Arial"/>
          <w:b/>
          <w:bCs/>
          <w:sz w:val="24"/>
          <w:szCs w:val="24"/>
          <w:lang w:eastAsia="uk-UA"/>
        </w:rPr>
        <w:t xml:space="preserve"> за розкладом, і висвітлені о 8.00 годині ранку, щоб учні могли правильно спланувати свою роботу на навчальний день. Після проведеного уроку повинно бути відкрите домашнє завдання.</w:t>
      </w:r>
    </w:p>
    <w:p w:rsidR="003610B6" w:rsidRPr="00EE0C93" w:rsidRDefault="003610B6" w:rsidP="003610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З кожної теми необхідно надавати чіткі інструкції щодо роботи учнів (уникати узагальнених фраз «прочитати», «опрацювати», «ознайомитись»). Обов’язково повідомити учнів чи буде їх робота оцінена, надати критерії оцінювання. Учитель обов’язково повідомляє учнів – оцінювання буде вибірковим, або повним (у всіх учнів класу). Якщо учень не здав роботу своєчасно – учитель здійснює її перевірку тільки за згодою. Відсутність роботи учня (без поважних причин, які обов’язково мають бути з’ясовані та підтверджені) дає підстави учителю виставити один бал за даний вид діяльності.</w:t>
      </w:r>
    </w:p>
    <w:p w:rsidR="003610B6" w:rsidRPr="00EE0C93" w:rsidRDefault="003610B6" w:rsidP="003610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Учитель зобов’язаний через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Classroom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 своєчасно повідомляти учням оцінки, здійснювати зворотний зв’язок, відповідати на запитання, надавати консультації в межах свого робочого часу.</w:t>
      </w:r>
    </w:p>
    <w:p w:rsidR="003610B6" w:rsidRPr="00EE0C93" w:rsidRDefault="003610B6" w:rsidP="003610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Учитель-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предметник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 за потреби здійснює координаційну діяльність із класним керівником.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ВАЖЛИВО РОЗУМІТИ</w:t>
      </w:r>
      <w:r w:rsidRPr="00EE0C93">
        <w:rPr>
          <w:rFonts w:ascii="Arial" w:eastAsia="Times New Roman" w:hAnsi="Arial" w:cs="Arial"/>
          <w:sz w:val="24"/>
          <w:szCs w:val="24"/>
          <w:lang w:eastAsia="uk-UA"/>
        </w:rPr>
        <w:t>, що ситуації в сім’ях можуть відрізнятись. Дуже ймовірно, що в сім’ях є діти різного віку і тільки один доступний електронний пристрій для роботи.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ВАЖЛИВО РОЗУМІТИ</w:t>
      </w:r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, що вчителю і учню не потрібно постійно спілкуватися через інтернет, головне – щоб учень міг поставити свої питання, з’ясувати деталі завдання і не проводити весь свій час навчання тільки за електронним пристроєм! Але 50% навчальних занять мають проходити в синхронному режимі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on-line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! Учневі потрібно більше часу, щоб опанувати навчальний матеріал дистанційно.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Зменшіть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 обсяг навчального матеріалу принаймні на 10%. Заплануйте час для консультацій з учнями.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ПОТРІБНО ВИКОРИСТОВУВАТИ НАЯВНІ НАВЧАЛЬНІ МАТЕРІАЛИ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Використовуйте наявні навчальні матеріали: підручники, цифрові ресурси, відео, телепрограми. Не створюйте новий матеріал у великих обсягах. Приділіть достатньо уваги плануванню навчального дня.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Поради щодо проведення дистанційних уроків</w:t>
      </w:r>
    </w:p>
    <w:p w:rsidR="003610B6" w:rsidRPr="00EE0C93" w:rsidRDefault="003610B6" w:rsidP="003610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Мінімум пояснень, максимум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інтерактиву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3610B6" w:rsidRPr="00EE0C93" w:rsidRDefault="003610B6" w:rsidP="003610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Учням надавати чіткі інструкції щодо використання веб-ресурсів, послідовності виконання завдань, особливостей контролю тощо.</w:t>
      </w:r>
    </w:p>
    <w:p w:rsidR="003610B6" w:rsidRPr="00EE0C93" w:rsidRDefault="003610B6" w:rsidP="003610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Використовувати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відеопояснення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 навчального матеріалу.</w:t>
      </w:r>
    </w:p>
    <w:p w:rsidR="003610B6" w:rsidRPr="00EE0C93" w:rsidRDefault="003610B6" w:rsidP="003610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Поєднувати цифрові завдання, роботу з підручником та робочим зошитом.</w:t>
      </w:r>
    </w:p>
    <w:p w:rsidR="003610B6" w:rsidRPr="00EE0C93" w:rsidRDefault="003610B6" w:rsidP="003610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Організовувати онлайн-зустрічі для тих учнів, кому потрібна консультація (за розкладом).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Поради щодо подання завдань</w:t>
      </w:r>
    </w:p>
    <w:p w:rsidR="003610B6" w:rsidRPr="00EE0C93" w:rsidRDefault="003610B6" w:rsidP="003610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lastRenderedPageBreak/>
        <w:t xml:space="preserve">Використовувати 2-3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вебсервіси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3610B6" w:rsidRPr="00EE0C93" w:rsidRDefault="003610B6" w:rsidP="003610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Не перевантажувати завданнями, достатньо запропонувати виконати 1-2 завдання.</w:t>
      </w:r>
    </w:p>
    <w:p w:rsidR="003610B6" w:rsidRPr="00EE0C93" w:rsidRDefault="003610B6" w:rsidP="003610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Залучати учнів до творчої діяльності, активного навчання. Процес навчання відбувається тоді, коли учні щось роблять з даним матеріалом. Тому завдання «прочитай, опрацюй параграф або прочитай цей текст» є досить загальним. Учні мають виконати певну дію: бути готовими переказати, можливо дати відповіді на запитання, або скласти запитання, за матеріалами скласти таблицю, намалювати схему понять, укласти стрічку подій, які розглядались.</w:t>
      </w:r>
    </w:p>
    <w:p w:rsidR="003610B6" w:rsidRPr="00EE0C93" w:rsidRDefault="003610B6" w:rsidP="003610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Онлайн-тести можна створювати в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Google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-формах, а також на спеціалізованих платформах, за вибором вчителя, враховуючи можливості учнів. Завдання, підготовлені вчителем за допомогою електронних засобів, можуть містити інструмент для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самооцінювання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 учнів в ігровій формі, що сприятиме підвищенню мотивації учнів до їх виконання.</w:t>
      </w:r>
    </w:p>
    <w:p w:rsidR="003610B6" w:rsidRPr="00EE0C93" w:rsidRDefault="003610B6" w:rsidP="003610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При виконанні письмових робіт, у тому числі диктантів, використовувати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відеоінструменти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Meet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EE0C93">
        <w:rPr>
          <w:rFonts w:ascii="Arial" w:eastAsia="Times New Roman" w:hAnsi="Arial" w:cs="Arial"/>
          <w:sz w:val="24"/>
          <w:szCs w:val="24"/>
          <w:lang w:eastAsia="uk-UA"/>
        </w:rPr>
        <w:t>Zoom</w:t>
      </w:r>
      <w:proofErr w:type="spellEnd"/>
      <w:r w:rsidRPr="00EE0C93">
        <w:rPr>
          <w:rFonts w:ascii="Arial" w:eastAsia="Times New Roman" w:hAnsi="Arial" w:cs="Arial"/>
          <w:sz w:val="24"/>
          <w:szCs w:val="24"/>
          <w:lang w:eastAsia="uk-UA"/>
        </w:rPr>
        <w:t xml:space="preserve"> тощо.</w:t>
      </w:r>
    </w:p>
    <w:p w:rsidR="003610B6" w:rsidRPr="00EE0C93" w:rsidRDefault="003610B6" w:rsidP="003610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При виконанні завдань можна запропонувати учням зняти відео або записати аудіо усних відповідей та надіслати файли вчителю на перевірку.</w:t>
      </w:r>
    </w:p>
    <w:p w:rsidR="003610B6" w:rsidRPr="00EE0C93" w:rsidRDefault="003610B6" w:rsidP="003610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Наявність зворотного зв’язку від учнів щодо ознайомлення із запропонованими завданням та чи можуть вони технічно виконати і надіслати їх у визначений термін.</w:t>
      </w:r>
    </w:p>
    <w:p w:rsidR="003610B6" w:rsidRPr="00EE0C93" w:rsidRDefault="003610B6" w:rsidP="003610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За відсутністю технічних засобів навчання або доступу до мережі Інтернет тестові та письмові роботи учні виконують у зошитах, фотографують і надсилають вчителю файли з виконаними завданнями електронною поштою, використовуючи соціальні мережі або інші засоби поштового зв’язку (може бути і скринька біля закладу освіти).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Поради щодо оцінювання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Оцінювати можна в синхронному або асинхронному режимі відповідно до критеріїв оцінювання.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Синхронний режим – це більш об’єктивне оцінювання, але воно вимагає відповідного технічного забезпечення у вчителя та всіх учнів.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Асинхронний режим більш гнучкий, учні можуть виконувати завдання у зручний час, але він менш об’єктивний.</w:t>
      </w:r>
    </w:p>
    <w:p w:rsidR="003610B6" w:rsidRPr="00EE0C93" w:rsidRDefault="003610B6" w:rsidP="003610B6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E0C93">
        <w:rPr>
          <w:rFonts w:ascii="Arial" w:eastAsia="Times New Roman" w:hAnsi="Arial" w:cs="Arial"/>
          <w:sz w:val="24"/>
          <w:szCs w:val="24"/>
          <w:lang w:eastAsia="uk-UA"/>
        </w:rPr>
        <w:t>Оприлюднення списку оцінок для всього класу є недопустимим.</w:t>
      </w:r>
    </w:p>
    <w:p w:rsidR="00025D41" w:rsidRPr="00EE0C93" w:rsidRDefault="00025D41" w:rsidP="003610B6">
      <w:bookmarkStart w:id="0" w:name="_GoBack"/>
      <w:bookmarkEnd w:id="0"/>
    </w:p>
    <w:sectPr w:rsidR="00025D41" w:rsidRPr="00EE0C93" w:rsidSect="003610B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BD1"/>
    <w:multiLevelType w:val="multilevel"/>
    <w:tmpl w:val="53AE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A34F0"/>
    <w:multiLevelType w:val="multilevel"/>
    <w:tmpl w:val="168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F2A11"/>
    <w:multiLevelType w:val="multilevel"/>
    <w:tmpl w:val="35D6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845BA"/>
    <w:multiLevelType w:val="multilevel"/>
    <w:tmpl w:val="86E4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87045"/>
    <w:multiLevelType w:val="multilevel"/>
    <w:tmpl w:val="B24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F08CC"/>
    <w:multiLevelType w:val="multilevel"/>
    <w:tmpl w:val="4230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A"/>
    <w:rsid w:val="00025D41"/>
    <w:rsid w:val="0031751A"/>
    <w:rsid w:val="003610B6"/>
    <w:rsid w:val="00E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8BE4A-63CC-45EA-A621-35449A9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0B6"/>
    <w:rPr>
      <w:b/>
      <w:bCs/>
    </w:rPr>
  </w:style>
  <w:style w:type="paragraph" w:styleId="a4">
    <w:name w:val="Normal (Web)"/>
    <w:basedOn w:val="a"/>
    <w:uiPriority w:val="99"/>
    <w:semiHidden/>
    <w:unhideWhenUsed/>
    <w:rsid w:val="0036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610B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3053</Words>
  <Characters>1741</Characters>
  <Application>Microsoft Office Word</Application>
  <DocSecurity>0</DocSecurity>
  <Lines>14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2022-02-09T08:52:00Z</dcterms:created>
  <dcterms:modified xsi:type="dcterms:W3CDTF">2022-02-09T08:54:00Z</dcterms:modified>
</cp:coreProperties>
</file>